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59" w:before="0" w:after="0"/>
        <w:ind w:left="10" w:right="54" w:hanging="10"/>
        <w:jc w:val="center"/>
        <w:rPr>
          <w:rFonts w:ascii="Cambria" w:hAnsi="Cambria"/>
          <w:b/>
          <w:b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 xml:space="preserve">KLAUZULA INFORMACYJNA O PRZETWARZANIU DANYCH OSOBOWYCH </w:t>
      </w:r>
    </w:p>
    <w:p>
      <w:pPr>
        <w:pStyle w:val="Normal"/>
        <w:spacing w:lineRule="auto" w:line="259" w:before="0" w:after="157"/>
        <w:ind w:left="0" w:hanging="0"/>
        <w:rPr>
          <w:rFonts w:ascii="Cambria" w:hAnsi="Cambria"/>
          <w:b/>
          <w:b/>
          <w:sz w:val="24"/>
          <w:szCs w:val="24"/>
        </w:rPr>
      </w:pPr>
      <w:r>
        <w:rPr>
          <w:rFonts w:eastAsia="Calibri" w:cs="Calibri" w:ascii="Cambria" w:hAnsi="Cambria"/>
          <w:b/>
          <w:sz w:val="24"/>
          <w:szCs w:val="24"/>
        </w:rPr>
        <w:t xml:space="preserve">DLA RODZIN PODOPIECZNYCH/MIESZKAŃCÓW </w:t>
      </w:r>
      <w:bookmarkStart w:id="0" w:name="_Hlk59109240"/>
      <w:r>
        <w:rPr>
          <w:rFonts w:eastAsia="Calibri" w:cs="Calibri" w:ascii="Cambria" w:hAnsi="Cambria"/>
          <w:b/>
          <w:sz w:val="24"/>
          <w:szCs w:val="24"/>
        </w:rPr>
        <w:t xml:space="preserve">CENTRUM OPIEKUŃCZO – MIESZKALNEGO W </w:t>
      </w:r>
      <w:bookmarkEnd w:id="0"/>
      <w:r>
        <w:rPr>
          <w:rFonts w:eastAsia="Calibri" w:cs="Calibri" w:ascii="Cambria" w:hAnsi="Cambria"/>
          <w:b/>
          <w:sz w:val="24"/>
          <w:szCs w:val="24"/>
        </w:rPr>
        <w:t>WOLI MAŁEJ</w:t>
      </w:r>
    </w:p>
    <w:p>
      <w:pPr>
        <w:pStyle w:val="Normal"/>
        <w:spacing w:before="0" w:after="171"/>
        <w:ind w:left="0" w:firstLine="7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before="0" w:after="171"/>
        <w:ind w:left="0" w:firstLine="708"/>
        <w:rPr>
          <w:rFonts w:ascii="Cambria" w:hAnsi="Cambria"/>
          <w:sz w:val="24"/>
          <w:szCs w:val="24"/>
        </w:rPr>
      </w:pPr>
      <w:bookmarkStart w:id="1" w:name="_Hlk59108299"/>
      <w:bookmarkStart w:id="2" w:name="_Hlk59109599"/>
      <w:r>
        <w:rPr>
          <w:rFonts w:ascii="Cambria" w:hAnsi="Cambria"/>
          <w:sz w:val="24"/>
          <w:szCs w:val="24"/>
        </w:rPr>
        <w:t>C</w:t>
      </w:r>
      <w:bookmarkStart w:id="3" w:name="_Hlk59109259"/>
      <w:r>
        <w:rPr>
          <w:rFonts w:ascii="Cambria" w:hAnsi="Cambria"/>
          <w:sz w:val="24"/>
          <w:szCs w:val="24"/>
        </w:rPr>
        <w:t xml:space="preserve">entrum Opiekuńczo – Mieszkalne w Woli Małej </w:t>
      </w:r>
      <w:bookmarkEnd w:id="2"/>
      <w:r>
        <w:rPr>
          <w:rFonts w:ascii="Cambria" w:hAnsi="Cambria"/>
          <w:sz w:val="24"/>
          <w:szCs w:val="24"/>
        </w:rPr>
        <w:t>(COM)</w:t>
      </w:r>
      <w:bookmarkEnd w:id="3"/>
      <w:r>
        <w:rPr>
          <w:rFonts w:ascii="Cambria" w:hAnsi="Cambria"/>
          <w:sz w:val="24"/>
          <w:szCs w:val="24"/>
        </w:rPr>
        <w:t xml:space="preserve"> </w:t>
      </w:r>
      <w:bookmarkEnd w:id="1"/>
      <w:r>
        <w:rPr>
          <w:rFonts w:ascii="Cambria" w:hAnsi="Cambria"/>
          <w:sz w:val="24"/>
          <w:szCs w:val="24"/>
        </w:rPr>
        <w:t xml:space="preserve">przetwarza Pani/Pana dane osobowe w zakresie imię, nazwisko, dane kontaktowe, stopień spokrewnienia, w celu kontaktu w sytuacji istotnej dla członka Pani/Pana bliskich przebywających w COM. W związku z tym informuję, iż: </w:t>
      </w:r>
    </w:p>
    <w:p>
      <w:pPr>
        <w:pStyle w:val="ListParagraph"/>
        <w:numPr>
          <w:ilvl w:val="0"/>
          <w:numId w:val="1"/>
        </w:numPr>
        <w:rPr>
          <w:rFonts w:ascii="Cambria" w:hAnsi="Cambria" w:eastAsia="Calibri" w:cs="Calibri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  <w:t xml:space="preserve">Administratorem Pani/Pana danych osobowych jest </w:t>
      </w:r>
      <w:bookmarkStart w:id="4" w:name="_Hlk59109084"/>
      <w:bookmarkStart w:id="5" w:name="_Hlk59110220"/>
      <w:bookmarkStart w:id="6" w:name="_Hlk59110204"/>
      <w:r>
        <w:rPr>
          <w:rFonts w:eastAsia="Calibri" w:cs="Calibri" w:ascii="Cambria" w:hAnsi="Cambria"/>
          <w:sz w:val="24"/>
          <w:szCs w:val="24"/>
        </w:rPr>
        <w:t xml:space="preserve">Centrum Opiekuńczo – Mieszkalne w </w:t>
      </w:r>
      <w:bookmarkEnd w:id="6"/>
      <w:r>
        <w:rPr>
          <w:rFonts w:eastAsia="Calibri" w:cs="Calibri" w:ascii="Cambria" w:hAnsi="Cambria"/>
          <w:sz w:val="24"/>
          <w:szCs w:val="24"/>
        </w:rPr>
        <w:t xml:space="preserve">Woli Małej, Wola Mała 93, </w:t>
      </w:r>
      <w:bookmarkEnd w:id="5"/>
      <w:r>
        <w:rPr>
          <w:rFonts w:eastAsia="Calibri" w:cs="Calibri" w:ascii="Cambria" w:hAnsi="Cambria"/>
          <w:sz w:val="24"/>
          <w:szCs w:val="24"/>
        </w:rPr>
        <w:t>37 – 100 Łańcut, tel.: 17 771 58 58 ,</w:t>
        <w:br/>
        <w:t xml:space="preserve"> e-mail: </w:t>
      </w:r>
      <w:bookmarkEnd w:id="4"/>
      <w:r>
        <w:rPr>
          <w:rFonts w:eastAsia="Calibri" w:cs="Calibri" w:ascii="Cambria" w:hAnsi="Cambria"/>
          <w:sz w:val="24"/>
          <w:szCs w:val="24"/>
        </w:rPr>
        <w:t>biuro@com-gminaczarna.pl</w:t>
      </w:r>
    </w:p>
    <w:p>
      <w:pPr>
        <w:pStyle w:val="Normal"/>
        <w:numPr>
          <w:ilvl w:val="0"/>
          <w:numId w:val="1"/>
        </w:numPr>
        <w:ind w:left="693" w:hanging="42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każdej sprawie dotyczącej Państwa danych osobowych można się skontaktować z Inspektorem Ochrony Danych za pośrednictwem adresu e-mail: iod@cuwczarna.pl</w:t>
      </w:r>
    </w:p>
    <w:p>
      <w:pPr>
        <w:pStyle w:val="Normal"/>
        <w:numPr>
          <w:ilvl w:val="0"/>
          <w:numId w:val="1"/>
        </w:numPr>
        <w:spacing w:before="0" w:after="4"/>
        <w:ind w:left="693" w:hanging="424"/>
        <w:rPr>
          <w:rFonts w:ascii="Cambria" w:hAnsi="Cambria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  <w:t>Podstawą prawną przetwarzania danych osobowych jest art. 6 ust 1 lit. e) Rozporządzenia Parlamentu Europejskiego i</w:t>
      </w:r>
      <w:bookmarkStart w:id="7" w:name="_GoBack"/>
      <w:bookmarkEnd w:id="7"/>
      <w:r>
        <w:rPr>
          <w:rFonts w:eastAsia="Calibri" w:cs="Calibri" w:ascii="Cambria" w:hAnsi="Cambria"/>
          <w:sz w:val="24"/>
          <w:szCs w:val="24"/>
        </w:rPr>
        <w:t xml:space="preserve"> Rady (UE) 2016/679 z dnia              27 kwietnia 2016 r. w sprawie ochrony osób fizycznych w związku                            z przetwarzaniem danych osobowych i w sprawie swobodnego przepływu takich danych oraz uchylenia dyrektywy 95/46/WE ( Dz. Urz. UE L Nr. 119 s.1) (ogólne rozporządzenie o ochronie danych).   </w:t>
      </w:r>
    </w:p>
    <w:p>
      <w:pPr>
        <w:pStyle w:val="Normal"/>
        <w:numPr>
          <w:ilvl w:val="0"/>
          <w:numId w:val="1"/>
        </w:numPr>
        <w:spacing w:before="0" w:after="4"/>
        <w:ind w:left="693" w:hanging="424"/>
        <w:rPr>
          <w:rFonts w:ascii="Cambria" w:hAnsi="Cambria"/>
          <w:sz w:val="24"/>
          <w:szCs w:val="24"/>
        </w:rPr>
      </w:pPr>
      <w:r>
        <w:rPr>
          <w:rFonts w:eastAsia="Calibri" w:cs="Calibri" w:ascii="Cambria" w:hAnsi="Cambria"/>
          <w:sz w:val="24"/>
          <w:szCs w:val="24"/>
        </w:rPr>
        <w:t xml:space="preserve">Dane osobowe zostały pozyskane od mieszkańca COM. </w:t>
      </w:r>
    </w:p>
    <w:p>
      <w:pPr>
        <w:pStyle w:val="Normal"/>
        <w:numPr>
          <w:ilvl w:val="0"/>
          <w:numId w:val="1"/>
        </w:numPr>
        <w:ind w:left="693" w:hanging="42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Przysługuje Pani/Panu prawo dostępu do swoich danych i ich sprostowania, oraz ograniczenia przetwarzania danych i wniesienia sprzeciwu. Przysługuje Pani/Panu także prawo wniesienia skargi do Prezesa Urzędu Ochrony Danych Osobowych gdy uzna Pani/Pan, iż przetwarzanie danych osobowych narusza przepisy prawa.</w:t>
      </w:r>
      <w:r>
        <w:rPr>
          <w:rFonts w:eastAsia="Calibri" w:cs="Calibri" w:ascii="Cambria" w:hAnsi="Cambria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ind w:left="693" w:hanging="42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 na podstawie umowy powierzenia przetwarzania danych osobowych.  </w:t>
      </w:r>
    </w:p>
    <w:p>
      <w:pPr>
        <w:pStyle w:val="Normal"/>
        <w:numPr>
          <w:ilvl w:val="0"/>
          <w:numId w:val="1"/>
        </w:numPr>
        <w:ind w:left="693" w:hanging="42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Brak możliwości przetwarzania Pani/Pana danych może spowodować brak kontraktu w sytuacjach istotnych dla Pani/Pana bliskich przebywających w COM.</w:t>
      </w:r>
      <w:r>
        <w:rPr>
          <w:rFonts w:eastAsia="Calibri" w:cs="Calibri" w:ascii="Cambria" w:hAnsi="Cambria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ind w:left="693" w:hanging="424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Pani/Pana dane nie będą podlegały automatyzacji podejmowania decyzji oraz nie będą profilowane,  a także nie są przekazywane do państw trzecich.</w:t>
      </w:r>
      <w:r>
        <w:rPr>
          <w:rFonts w:eastAsia="Calibri" w:cs="Calibri" w:ascii="Cambria" w:hAnsi="Cambria"/>
          <w:sz w:val="24"/>
          <w:szCs w:val="24"/>
        </w:rPr>
        <w:t xml:space="preserve"> </w:t>
      </w:r>
    </w:p>
    <w:p>
      <w:pPr>
        <w:pStyle w:val="Normal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spacing w:before="0" w:after="3"/>
        <w:rPr>
          <w:rFonts w:ascii="Cambria" w:hAnsi="Cambria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693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6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8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0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2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4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6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8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04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Calibri" w:hAnsi="Calibri" w:eastAsia="Calibri" w:cs="Calibri"/>
        <w:color w:val="00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870"/>
    <w:pPr>
      <w:widowControl/>
      <w:bidi w:val="0"/>
      <w:spacing w:lineRule="auto" w:line="249" w:before="0" w:after="3"/>
      <w:ind w:left="1143" w:hanging="435"/>
      <w:jc w:val="both"/>
    </w:pPr>
    <w:rPr>
      <w:rFonts w:ascii="Arial" w:hAnsi="Arial" w:eastAsia="Arial" w:cs="Arial"/>
      <w:color w:val="000000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0d08b0"/>
    <w:pPr>
      <w:spacing w:before="0" w:after="3"/>
      <w:ind w:left="720" w:hanging="435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LibreOffice/7.3.2.2$Windows_X86_64 LibreOffice_project/49f2b1bff42cfccbd8f788c8dc32c1c309559be0</Application>
  <AppVersion>15.0000</AppVersion>
  <Pages>1</Pages>
  <Words>284</Words>
  <Characters>1813</Characters>
  <CharactersWithSpaces>2136</CharactersWithSpaces>
  <Paragraphs>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2022-05-27T05:36:00Z</dcterms:created>
  <dc:creator>Jacek</dc:creator>
  <dc:description/>
  <dc:language>pl-PL</dc:language>
  <cp:lastModifiedBy>Dyrektor</cp:lastModifiedBy>
  <dcterms:modified xsi:type="dcterms:W3CDTF">2022-06-02T07:32:00Z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